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BC7" w:rsidRPr="00D826B6" w:rsidRDefault="00A2421F" w:rsidP="00C2313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49.25pt;margin-top:63.7pt;width:321.25pt;height:84.75pt;z-index:25166336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" stroked="f">
            <v:textbox>
              <w:txbxContent>
                <w:p w:rsidR="001874B6" w:rsidRDefault="001874B6" w:rsidP="001874B6">
                  <w:pPr>
                    <w:pStyle w:val="NoSpacing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Present:</w:t>
                  </w:r>
                </w:p>
                <w:p w:rsidR="001874B6" w:rsidRDefault="001874B6" w:rsidP="001874B6">
                  <w:pPr>
                    <w:pStyle w:val="NoSpacing"/>
                  </w:pPr>
                  <w:r>
                    <w:t>Julian Stokes (JS)</w:t>
                  </w:r>
                  <w:r>
                    <w:tab/>
                  </w:r>
                  <w:r>
                    <w:tab/>
                    <w:t xml:space="preserve"> </w:t>
                  </w:r>
                  <w:r>
                    <w:tab/>
                  </w:r>
                  <w:r w:rsidR="00DE1340">
                    <w:t>Graham Whitlock (GW)</w:t>
                  </w:r>
                </w:p>
                <w:p w:rsidR="00B143CE" w:rsidRDefault="000813D7" w:rsidP="00B143CE">
                  <w:pPr>
                    <w:pStyle w:val="NoSpacing"/>
                  </w:pPr>
                  <w:r>
                    <w:t>Tony Kinsey (TK)</w:t>
                  </w:r>
                  <w:r>
                    <w:tab/>
                  </w:r>
                  <w:r w:rsidR="00B143CE">
                    <w:tab/>
                  </w:r>
                  <w:r w:rsidR="00B143CE">
                    <w:tab/>
                    <w:t>A</w:t>
                  </w:r>
                  <w:r w:rsidR="001874B6">
                    <w:t>manda Hordern (AH</w:t>
                  </w:r>
                  <w:r w:rsidR="00B143CE">
                    <w:t>)</w:t>
                  </w:r>
                </w:p>
                <w:p w:rsidR="00B143CE" w:rsidRDefault="006D3161" w:rsidP="006D3161">
                  <w:pPr>
                    <w:pStyle w:val="NoSpacing"/>
                  </w:pPr>
                  <w:r>
                    <w:t xml:space="preserve">Lesley Bradford </w:t>
                  </w:r>
                  <w:r w:rsidR="00F213CB">
                    <w:t>(LB)</w:t>
                  </w:r>
                  <w:r w:rsidR="00DE1340">
                    <w:tab/>
                  </w:r>
                  <w:r w:rsidR="00DE1340">
                    <w:tab/>
                  </w:r>
                  <w:r w:rsidR="00DE1340">
                    <w:tab/>
                    <w:t>Dave Bradford (DB)</w:t>
                  </w:r>
                  <w:r w:rsidR="000813D7">
                    <w:t xml:space="preserve"> </w:t>
                  </w:r>
                </w:p>
                <w:p w:rsidR="008B79A0" w:rsidRDefault="008B79A0" w:rsidP="006D3161">
                  <w:pPr>
                    <w:pStyle w:val="NoSpacing"/>
                  </w:pPr>
                  <w:r>
                    <w:t>Tom Rogers (TR)</w:t>
                  </w:r>
                  <w:r>
                    <w:tab/>
                  </w:r>
                  <w:r>
                    <w:tab/>
                  </w:r>
                  <w:r>
                    <w:tab/>
                    <w:t>Phil Welch (PW)</w:t>
                  </w:r>
                </w:p>
                <w:p w:rsidR="006D3161" w:rsidRDefault="006D3161" w:rsidP="006D3161">
                  <w:pPr>
                    <w:pStyle w:val="NoSpacing"/>
                    <w:ind w:left="3600" w:hanging="3600"/>
                  </w:pPr>
                </w:p>
              </w:txbxContent>
            </v:textbox>
            <w10:wrap type="square"/>
          </v:shape>
        </w:pict>
      </w:r>
      <w:r w:rsidRPr="00A2421F">
        <w:rPr>
          <w:b/>
          <w:noProof/>
          <w:sz w:val="28"/>
          <w:szCs w:val="28"/>
        </w:rPr>
        <w:pict>
          <v:shape id="_x0000_s1027" type="#_x0000_t202" style="position:absolute;margin-left:135.3pt;margin-top:14.55pt;width:325.8pt;height:58.75pt;z-index:25166131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" stroked="f">
            <v:textbox>
              <w:txbxContent>
                <w:p w:rsidR="00C23136" w:rsidRDefault="00C23136" w:rsidP="00C23136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MINUTES OF MCBS COMMITTEE MEETING</w:t>
                  </w:r>
                </w:p>
                <w:p w:rsidR="00C23136" w:rsidRPr="00D826B6" w:rsidRDefault="000813D7" w:rsidP="00C23136">
                  <w:r>
                    <w:t xml:space="preserve">Tuesday </w:t>
                  </w:r>
                  <w:r w:rsidR="008B79A0">
                    <w:t>18</w:t>
                  </w:r>
                  <w:r w:rsidRPr="000813D7">
                    <w:rPr>
                      <w:vertAlign w:val="superscript"/>
                    </w:rPr>
                    <w:t>th</w:t>
                  </w:r>
                  <w:r>
                    <w:t xml:space="preserve"> </w:t>
                  </w:r>
                  <w:r w:rsidR="008B79A0">
                    <w:t>March</w:t>
                  </w:r>
                  <w:r>
                    <w:t xml:space="preserve"> 2025</w:t>
                  </w:r>
                </w:p>
                <w:p w:rsidR="00C23136" w:rsidRDefault="00C23136"/>
              </w:txbxContent>
            </v:textbox>
            <w10:wrap type="square"/>
          </v:shape>
        </w:pict>
      </w:r>
      <w:r w:rsidR="007C5E98">
        <w:rPr>
          <w:noProof/>
          <w:lang w:eastAsia="en-GB"/>
        </w:rPr>
        <w:drawing>
          <wp:inline distT="0" distB="0" distL="0" distR="0">
            <wp:extent cx="828675" cy="1569720"/>
            <wp:effectExtent l="0" t="0" r="9525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BC7" w:rsidRDefault="009B0348" w:rsidP="00F21BC7">
      <w:pPr>
        <w:pStyle w:val="NoSpacing"/>
      </w:pPr>
      <w:r>
        <w:tab/>
      </w:r>
    </w:p>
    <w:p w:rsidR="00D826B6" w:rsidRDefault="009B0348" w:rsidP="00F21BC7">
      <w:pPr>
        <w:pStyle w:val="NoSpacing"/>
      </w:pPr>
      <w:r>
        <w:tab/>
      </w:r>
      <w:r>
        <w:tab/>
      </w:r>
      <w:r>
        <w:tab/>
      </w:r>
    </w:p>
    <w:tbl>
      <w:tblPr>
        <w:tblStyle w:val="TableGrid"/>
        <w:tblW w:w="0" w:type="auto"/>
        <w:tblLook w:val="04A0"/>
      </w:tblPr>
      <w:tblGrid>
        <w:gridCol w:w="607"/>
        <w:gridCol w:w="7330"/>
        <w:gridCol w:w="1079"/>
      </w:tblGrid>
      <w:tr w:rsidR="00D35966" w:rsidTr="00272A4D">
        <w:tc>
          <w:tcPr>
            <w:tcW w:w="607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  <w:r w:rsidRPr="00061379">
              <w:rPr>
                <w:b/>
                <w:bCs/>
              </w:rPr>
              <w:t>No</w:t>
            </w:r>
            <w:r w:rsidR="00061379" w:rsidRPr="00061379">
              <w:rPr>
                <w:b/>
                <w:bCs/>
              </w:rPr>
              <w:t>.</w:t>
            </w:r>
          </w:p>
        </w:tc>
        <w:tc>
          <w:tcPr>
            <w:tcW w:w="7330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</w:p>
        </w:tc>
        <w:tc>
          <w:tcPr>
            <w:tcW w:w="1079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  <w:r w:rsidRPr="00061379">
              <w:rPr>
                <w:b/>
                <w:bCs/>
              </w:rPr>
              <w:t>Action</w:t>
            </w:r>
          </w:p>
        </w:tc>
      </w:tr>
      <w:tr w:rsidR="00D35966" w:rsidTr="00272A4D">
        <w:tc>
          <w:tcPr>
            <w:tcW w:w="607" w:type="dxa"/>
          </w:tcPr>
          <w:p w:rsidR="00F21BC7" w:rsidRPr="006E17F3" w:rsidRDefault="00F21BC7" w:rsidP="00F21BC7">
            <w:pPr>
              <w:pStyle w:val="NoSpacing"/>
              <w:rPr>
                <w:b/>
                <w:bCs/>
              </w:rPr>
            </w:pPr>
            <w:r w:rsidRPr="006E17F3">
              <w:rPr>
                <w:b/>
                <w:bCs/>
              </w:rPr>
              <w:t>1</w:t>
            </w:r>
          </w:p>
        </w:tc>
        <w:tc>
          <w:tcPr>
            <w:tcW w:w="7330" w:type="dxa"/>
          </w:tcPr>
          <w:p w:rsidR="00F21BC7" w:rsidRDefault="00F21BC7" w:rsidP="00F21BC7">
            <w:pPr>
              <w:pStyle w:val="NoSpacing"/>
            </w:pPr>
            <w:r w:rsidRPr="00F21BC7">
              <w:rPr>
                <w:b/>
                <w:bCs/>
              </w:rPr>
              <w:t>A</w:t>
            </w:r>
            <w:r w:rsidR="00CF0889">
              <w:rPr>
                <w:b/>
                <w:bCs/>
              </w:rPr>
              <w:t>POLOGIES</w:t>
            </w:r>
            <w:r>
              <w:t xml:space="preserve"> </w:t>
            </w:r>
            <w:r w:rsidR="000813D7">
              <w:t>Tony Dawson (TD)</w:t>
            </w:r>
          </w:p>
        </w:tc>
        <w:tc>
          <w:tcPr>
            <w:tcW w:w="1079" w:type="dxa"/>
          </w:tcPr>
          <w:p w:rsidR="00F21BC7" w:rsidRDefault="00F21BC7" w:rsidP="00F21BC7">
            <w:pPr>
              <w:pStyle w:val="NoSpacing"/>
            </w:pPr>
          </w:p>
        </w:tc>
      </w:tr>
      <w:tr w:rsidR="00D35966" w:rsidTr="00272A4D">
        <w:tc>
          <w:tcPr>
            <w:tcW w:w="607" w:type="dxa"/>
          </w:tcPr>
          <w:p w:rsidR="00CF0889" w:rsidRPr="006E17F3" w:rsidRDefault="00CF0889" w:rsidP="00F21BC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330" w:type="dxa"/>
          </w:tcPr>
          <w:p w:rsidR="00CF0889" w:rsidRPr="00F21BC7" w:rsidRDefault="00CF0889" w:rsidP="00F21BC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MINUTES OF THE LAST MEETING </w:t>
            </w:r>
            <w:r w:rsidR="000436DD">
              <w:rPr>
                <w:b/>
                <w:bCs/>
              </w:rPr>
              <w:t>2</w:t>
            </w:r>
            <w:r w:rsidR="00BB187D">
              <w:rPr>
                <w:b/>
                <w:bCs/>
              </w:rPr>
              <w:t>5/02</w:t>
            </w:r>
            <w:r w:rsidR="000436DD">
              <w:rPr>
                <w:b/>
                <w:bCs/>
              </w:rPr>
              <w:t>/2025</w:t>
            </w:r>
          </w:p>
        </w:tc>
        <w:tc>
          <w:tcPr>
            <w:tcW w:w="1079" w:type="dxa"/>
          </w:tcPr>
          <w:p w:rsidR="00CF0889" w:rsidRDefault="00CF0889" w:rsidP="00F21BC7">
            <w:pPr>
              <w:pStyle w:val="NoSpacing"/>
            </w:pPr>
          </w:p>
        </w:tc>
      </w:tr>
      <w:tr w:rsidR="000813D7" w:rsidTr="00272A4D">
        <w:tc>
          <w:tcPr>
            <w:tcW w:w="607" w:type="dxa"/>
          </w:tcPr>
          <w:p w:rsidR="000813D7" w:rsidRDefault="000813D7" w:rsidP="00F21BC7">
            <w:pPr>
              <w:pStyle w:val="NoSpacing"/>
            </w:pPr>
            <w:r>
              <w:t>2.1</w:t>
            </w:r>
          </w:p>
        </w:tc>
        <w:tc>
          <w:tcPr>
            <w:tcW w:w="7330" w:type="dxa"/>
          </w:tcPr>
          <w:p w:rsidR="000813D7" w:rsidRPr="007C19B0" w:rsidRDefault="000813D7" w:rsidP="00F21BC7">
            <w:pPr>
              <w:pStyle w:val="NoSpacing"/>
            </w:pPr>
            <w:r>
              <w:t>Insurance claim re power cuts closures needs to be followed up</w:t>
            </w:r>
            <w:r w:rsidR="00BB187D">
              <w:t xml:space="preserve"> </w:t>
            </w:r>
          </w:p>
        </w:tc>
        <w:tc>
          <w:tcPr>
            <w:tcW w:w="1079" w:type="dxa"/>
          </w:tcPr>
          <w:p w:rsidR="000813D7" w:rsidRDefault="000813D7" w:rsidP="00F21BC7">
            <w:pPr>
              <w:pStyle w:val="NoSpacing"/>
            </w:pPr>
            <w:r>
              <w:t>TD</w:t>
            </w:r>
          </w:p>
        </w:tc>
      </w:tr>
      <w:tr w:rsidR="000813D7" w:rsidTr="00272A4D">
        <w:tc>
          <w:tcPr>
            <w:tcW w:w="607" w:type="dxa"/>
          </w:tcPr>
          <w:p w:rsidR="000813D7" w:rsidRDefault="000813D7" w:rsidP="00F21BC7">
            <w:pPr>
              <w:pStyle w:val="NoSpacing"/>
            </w:pPr>
            <w:r>
              <w:t>2.2</w:t>
            </w:r>
          </w:p>
        </w:tc>
        <w:tc>
          <w:tcPr>
            <w:tcW w:w="7330" w:type="dxa"/>
          </w:tcPr>
          <w:p w:rsidR="000813D7" w:rsidRDefault="000813D7" w:rsidP="00F21BC7">
            <w:pPr>
              <w:pStyle w:val="NoSpacing"/>
            </w:pPr>
            <w:r>
              <w:t>EPOS system –</w:t>
            </w:r>
            <w:r w:rsidR="00BB187D">
              <w:t xml:space="preserve"> Problems remain connecting to the internet on one terminal. </w:t>
            </w:r>
          </w:p>
          <w:p w:rsidR="00BB187D" w:rsidRPr="007C19B0" w:rsidRDefault="00BB187D" w:rsidP="00F21BC7">
            <w:pPr>
              <w:pStyle w:val="NoSpacing"/>
            </w:pPr>
            <w:r>
              <w:t xml:space="preserve">Webinar next week with Plunkett may help to resolve the issue </w:t>
            </w:r>
          </w:p>
        </w:tc>
        <w:tc>
          <w:tcPr>
            <w:tcW w:w="1079" w:type="dxa"/>
          </w:tcPr>
          <w:p w:rsidR="000813D7" w:rsidRDefault="000813D7" w:rsidP="00F21BC7">
            <w:pPr>
              <w:pStyle w:val="NoSpacing"/>
            </w:pPr>
            <w:r>
              <w:t xml:space="preserve">JS </w:t>
            </w:r>
            <w:r w:rsidR="00E17D74">
              <w:t xml:space="preserve">&amp; </w:t>
            </w:r>
            <w:r>
              <w:t>GW</w:t>
            </w:r>
          </w:p>
        </w:tc>
      </w:tr>
      <w:tr w:rsidR="000813D7" w:rsidTr="00272A4D">
        <w:tc>
          <w:tcPr>
            <w:tcW w:w="607" w:type="dxa"/>
          </w:tcPr>
          <w:p w:rsidR="000813D7" w:rsidRDefault="000813D7" w:rsidP="00F21BC7">
            <w:pPr>
              <w:pStyle w:val="NoSpacing"/>
            </w:pPr>
            <w:r>
              <w:t>2.3</w:t>
            </w:r>
          </w:p>
        </w:tc>
        <w:tc>
          <w:tcPr>
            <w:tcW w:w="7330" w:type="dxa"/>
          </w:tcPr>
          <w:p w:rsidR="000813D7" w:rsidRDefault="00BB187D" w:rsidP="00F21BC7">
            <w:pPr>
              <w:pStyle w:val="NoSpacing"/>
            </w:pPr>
            <w:r>
              <w:t>Contracts have been signed. An issue with fees to Jacksons Estate Agent</w:t>
            </w:r>
            <w:r w:rsidR="00220D0A">
              <w:t xml:space="preserve"> (disparity of £100) </w:t>
            </w:r>
            <w:r w:rsidR="009443FB">
              <w:t xml:space="preserve">has been resolved. </w:t>
            </w:r>
            <w:r w:rsidR="00220D0A">
              <w:t xml:space="preserve"> </w:t>
            </w:r>
          </w:p>
        </w:tc>
        <w:tc>
          <w:tcPr>
            <w:tcW w:w="1079" w:type="dxa"/>
          </w:tcPr>
          <w:p w:rsidR="000813D7" w:rsidRDefault="000813D7" w:rsidP="00F21BC7">
            <w:pPr>
              <w:pStyle w:val="NoSpacing"/>
            </w:pPr>
            <w:r>
              <w:t>DB</w:t>
            </w:r>
          </w:p>
        </w:tc>
      </w:tr>
      <w:tr w:rsidR="00C30956" w:rsidTr="00272A4D">
        <w:tc>
          <w:tcPr>
            <w:tcW w:w="607" w:type="dxa"/>
          </w:tcPr>
          <w:p w:rsidR="00C30956" w:rsidRDefault="00C30956" w:rsidP="00F21BC7">
            <w:pPr>
              <w:pStyle w:val="NoSpacing"/>
            </w:pPr>
            <w:r>
              <w:t>2.4</w:t>
            </w:r>
          </w:p>
        </w:tc>
        <w:tc>
          <w:tcPr>
            <w:tcW w:w="7330" w:type="dxa"/>
          </w:tcPr>
          <w:p w:rsidR="00C30956" w:rsidRDefault="00C30956" w:rsidP="00F21BC7">
            <w:pPr>
              <w:pStyle w:val="NoSpacing"/>
            </w:pPr>
            <w:r>
              <w:t xml:space="preserve">Kitchen extractor fans </w:t>
            </w:r>
            <w:r w:rsidR="00BB187D">
              <w:t>will be serviced on 7</w:t>
            </w:r>
            <w:r w:rsidR="00BB187D" w:rsidRPr="00BB187D">
              <w:rPr>
                <w:vertAlign w:val="superscript"/>
              </w:rPr>
              <w:t>th</w:t>
            </w:r>
            <w:r w:rsidR="00BB187D">
              <w:t xml:space="preserve"> May</w:t>
            </w:r>
          </w:p>
        </w:tc>
        <w:tc>
          <w:tcPr>
            <w:tcW w:w="1079" w:type="dxa"/>
          </w:tcPr>
          <w:p w:rsidR="00C30956" w:rsidRDefault="00C30956" w:rsidP="00F21BC7">
            <w:pPr>
              <w:pStyle w:val="NoSpacing"/>
            </w:pPr>
            <w:r>
              <w:t>GW</w:t>
            </w:r>
          </w:p>
        </w:tc>
      </w:tr>
      <w:tr w:rsidR="00C30956" w:rsidTr="00272A4D">
        <w:tc>
          <w:tcPr>
            <w:tcW w:w="607" w:type="dxa"/>
          </w:tcPr>
          <w:p w:rsidR="00C30956" w:rsidRDefault="00C30956" w:rsidP="00F21BC7">
            <w:pPr>
              <w:pStyle w:val="NoSpacing"/>
            </w:pPr>
            <w:r>
              <w:t>2.5</w:t>
            </w:r>
          </w:p>
        </w:tc>
        <w:tc>
          <w:tcPr>
            <w:tcW w:w="7330" w:type="dxa"/>
          </w:tcPr>
          <w:p w:rsidR="00C30956" w:rsidRDefault="00C30956" w:rsidP="00F21BC7">
            <w:pPr>
              <w:pStyle w:val="NoSpacing"/>
            </w:pPr>
            <w:r>
              <w:t xml:space="preserve">Training Record – </w:t>
            </w:r>
            <w:r w:rsidR="00BB187D">
              <w:t>Has been organised – detail below</w:t>
            </w:r>
          </w:p>
        </w:tc>
        <w:tc>
          <w:tcPr>
            <w:tcW w:w="1079" w:type="dxa"/>
          </w:tcPr>
          <w:p w:rsidR="00C30956" w:rsidRDefault="00C30956" w:rsidP="00F21BC7">
            <w:pPr>
              <w:pStyle w:val="NoSpacing"/>
            </w:pPr>
            <w:r>
              <w:t>AH</w:t>
            </w:r>
          </w:p>
        </w:tc>
      </w:tr>
      <w:tr w:rsidR="00D35966" w:rsidTr="00272A4D">
        <w:tc>
          <w:tcPr>
            <w:tcW w:w="607" w:type="dxa"/>
          </w:tcPr>
          <w:p w:rsidR="00EE5D41" w:rsidRDefault="00EE5D41" w:rsidP="00F21BC7">
            <w:pPr>
              <w:pStyle w:val="NoSpacing"/>
            </w:pPr>
            <w:r>
              <w:t>2.</w:t>
            </w:r>
            <w:r w:rsidR="00C30956">
              <w:t>6</w:t>
            </w:r>
          </w:p>
        </w:tc>
        <w:tc>
          <w:tcPr>
            <w:tcW w:w="7330" w:type="dxa"/>
          </w:tcPr>
          <w:p w:rsidR="00EE5D41" w:rsidRPr="007C19B0" w:rsidRDefault="000813D7" w:rsidP="00F21BC7">
            <w:pPr>
              <w:pStyle w:val="NoSpacing"/>
            </w:pPr>
            <w:r>
              <w:t>Minutes approved.</w:t>
            </w:r>
          </w:p>
        </w:tc>
        <w:tc>
          <w:tcPr>
            <w:tcW w:w="1079" w:type="dxa"/>
          </w:tcPr>
          <w:p w:rsidR="00EE5D41" w:rsidRDefault="00EE5D41" w:rsidP="00F21BC7">
            <w:pPr>
              <w:pStyle w:val="NoSpacing"/>
            </w:pPr>
          </w:p>
        </w:tc>
      </w:tr>
      <w:tr w:rsidR="00D35966" w:rsidTr="00272A4D">
        <w:tc>
          <w:tcPr>
            <w:tcW w:w="607" w:type="dxa"/>
          </w:tcPr>
          <w:p w:rsidR="00EE5D41" w:rsidRPr="004A3A21" w:rsidRDefault="000813D7" w:rsidP="00F21BC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330" w:type="dxa"/>
          </w:tcPr>
          <w:p w:rsidR="00393328" w:rsidRPr="004A3A21" w:rsidRDefault="000813D7" w:rsidP="007C19B0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STAFF </w:t>
            </w:r>
          </w:p>
        </w:tc>
        <w:tc>
          <w:tcPr>
            <w:tcW w:w="1079" w:type="dxa"/>
          </w:tcPr>
          <w:p w:rsidR="00EE5D41" w:rsidRDefault="00EE5D41" w:rsidP="00F21BC7">
            <w:pPr>
              <w:pStyle w:val="NoSpacing"/>
            </w:pPr>
          </w:p>
        </w:tc>
      </w:tr>
      <w:tr w:rsidR="00D35966" w:rsidTr="00272A4D">
        <w:tc>
          <w:tcPr>
            <w:tcW w:w="607" w:type="dxa"/>
          </w:tcPr>
          <w:p w:rsidR="00E21AEF" w:rsidRDefault="000813D7" w:rsidP="00F21BC7">
            <w:pPr>
              <w:pStyle w:val="NoSpacing"/>
            </w:pPr>
            <w:r>
              <w:t>3.1</w:t>
            </w:r>
          </w:p>
        </w:tc>
        <w:tc>
          <w:tcPr>
            <w:tcW w:w="7330" w:type="dxa"/>
          </w:tcPr>
          <w:p w:rsidR="002810C9" w:rsidRDefault="00220D0A" w:rsidP="007C19B0">
            <w:pPr>
              <w:pStyle w:val="NoSpacing"/>
            </w:pPr>
            <w:r>
              <w:t xml:space="preserve">Fiona Ambler: </w:t>
            </w:r>
            <w:r w:rsidR="002810C9">
              <w:t xml:space="preserve">GW to fix cellar management training session with Fiona </w:t>
            </w:r>
          </w:p>
          <w:p w:rsidR="00B059EE" w:rsidRDefault="00B059EE" w:rsidP="007C19B0">
            <w:pPr>
              <w:pStyle w:val="NoSpacing"/>
            </w:pPr>
            <w:r>
              <w:t>AH meeting with Fiona 19</w:t>
            </w:r>
            <w:r w:rsidRPr="00B059EE">
              <w:rPr>
                <w:vertAlign w:val="superscript"/>
              </w:rPr>
              <w:t>th</w:t>
            </w:r>
            <w:r>
              <w:t xml:space="preserve"> March to establish what further training is required</w:t>
            </w:r>
          </w:p>
          <w:p w:rsidR="00E17D74" w:rsidRDefault="002810C9" w:rsidP="002810C9">
            <w:pPr>
              <w:pStyle w:val="NoSpacing"/>
            </w:pPr>
            <w:r>
              <w:t xml:space="preserve">Need also to discuss clocking out times after pub transactions are completed. </w:t>
            </w:r>
          </w:p>
        </w:tc>
        <w:tc>
          <w:tcPr>
            <w:tcW w:w="1079" w:type="dxa"/>
          </w:tcPr>
          <w:p w:rsidR="00E17D74" w:rsidRDefault="00B059EE" w:rsidP="00F21BC7">
            <w:pPr>
              <w:pStyle w:val="NoSpacing"/>
            </w:pPr>
            <w:r>
              <w:t>GW</w:t>
            </w:r>
          </w:p>
          <w:p w:rsidR="002810C9" w:rsidRDefault="002810C9" w:rsidP="00F21BC7">
            <w:pPr>
              <w:pStyle w:val="NoSpacing"/>
            </w:pPr>
            <w:r>
              <w:t>AH</w:t>
            </w:r>
          </w:p>
        </w:tc>
      </w:tr>
      <w:tr w:rsidR="00E17D74" w:rsidTr="00272A4D">
        <w:tc>
          <w:tcPr>
            <w:tcW w:w="607" w:type="dxa"/>
          </w:tcPr>
          <w:p w:rsidR="00E17D74" w:rsidRPr="00E17D74" w:rsidRDefault="00E17D74" w:rsidP="00F21BC7">
            <w:pPr>
              <w:pStyle w:val="NoSpacing"/>
              <w:rPr>
                <w:b/>
                <w:bCs/>
              </w:rPr>
            </w:pPr>
            <w:r w:rsidRPr="00E17D74">
              <w:rPr>
                <w:b/>
                <w:bCs/>
              </w:rPr>
              <w:t>4</w:t>
            </w:r>
          </w:p>
        </w:tc>
        <w:tc>
          <w:tcPr>
            <w:tcW w:w="7330" w:type="dxa"/>
          </w:tcPr>
          <w:p w:rsidR="00E17D74" w:rsidRPr="00E17D74" w:rsidRDefault="00E17D74" w:rsidP="007C19B0">
            <w:pPr>
              <w:pStyle w:val="NoSpacing"/>
              <w:rPr>
                <w:b/>
                <w:bCs/>
              </w:rPr>
            </w:pPr>
            <w:r w:rsidRPr="00E17D74">
              <w:rPr>
                <w:b/>
                <w:bCs/>
              </w:rPr>
              <w:t>PUB ISSUES</w:t>
            </w:r>
          </w:p>
        </w:tc>
        <w:tc>
          <w:tcPr>
            <w:tcW w:w="1079" w:type="dxa"/>
          </w:tcPr>
          <w:p w:rsidR="00E17D74" w:rsidRDefault="00E17D74" w:rsidP="00F21BC7">
            <w:pPr>
              <w:pStyle w:val="NoSpacing"/>
            </w:pPr>
          </w:p>
        </w:tc>
      </w:tr>
      <w:tr w:rsidR="00BB187D" w:rsidTr="00272A4D">
        <w:tc>
          <w:tcPr>
            <w:tcW w:w="607" w:type="dxa"/>
          </w:tcPr>
          <w:p w:rsidR="00BB187D" w:rsidRDefault="00BB187D" w:rsidP="00F21BC7">
            <w:pPr>
              <w:pStyle w:val="NoSpacing"/>
            </w:pPr>
            <w:r>
              <w:t>4.1</w:t>
            </w:r>
          </w:p>
        </w:tc>
        <w:tc>
          <w:tcPr>
            <w:tcW w:w="7330" w:type="dxa"/>
          </w:tcPr>
          <w:p w:rsidR="00BB187D" w:rsidRDefault="00BB187D" w:rsidP="007C19B0">
            <w:pPr>
              <w:pStyle w:val="NoSpacing"/>
            </w:pPr>
            <w:r>
              <w:t xml:space="preserve">Booking systems – </w:t>
            </w:r>
            <w:r w:rsidR="001F1771">
              <w:t xml:space="preserve">Account for </w:t>
            </w:r>
            <w:r>
              <w:t xml:space="preserve">Table Agent free online system </w:t>
            </w:r>
            <w:r w:rsidR="001F1771">
              <w:t xml:space="preserve">is now active </w:t>
            </w:r>
            <w:r>
              <w:t xml:space="preserve">(although people can still email bookings through). The system can put as many people as required but is limited to 30 minute time slots and </w:t>
            </w:r>
            <w:r w:rsidR="00D602D7">
              <w:t xml:space="preserve">does not book more than six to a table. Special events such as Mother’s Day can be added and all staff can access via phones and other devices. </w:t>
            </w:r>
          </w:p>
          <w:p w:rsidR="00D602D7" w:rsidRDefault="00D602D7" w:rsidP="007C19B0">
            <w:pPr>
              <w:pStyle w:val="NoSpacing"/>
            </w:pPr>
            <w:r>
              <w:t xml:space="preserve">Some discussion as to whether it should replace the physical diary but resolved to keep this for convenience but tick a column in the diary to show that a booking has been entered to Table Agent. </w:t>
            </w:r>
          </w:p>
        </w:tc>
        <w:tc>
          <w:tcPr>
            <w:tcW w:w="1079" w:type="dxa"/>
          </w:tcPr>
          <w:p w:rsidR="00BB187D" w:rsidRDefault="00BB187D" w:rsidP="00F21BC7">
            <w:pPr>
              <w:pStyle w:val="NoSpacing"/>
            </w:pPr>
          </w:p>
        </w:tc>
      </w:tr>
      <w:tr w:rsidR="000C159D" w:rsidTr="00272A4D">
        <w:tc>
          <w:tcPr>
            <w:tcW w:w="607" w:type="dxa"/>
          </w:tcPr>
          <w:p w:rsidR="000C159D" w:rsidRDefault="00B059EE" w:rsidP="00F21BC7">
            <w:pPr>
              <w:pStyle w:val="NoSpacing"/>
            </w:pPr>
            <w:r>
              <w:t>4.2</w:t>
            </w:r>
          </w:p>
        </w:tc>
        <w:tc>
          <w:tcPr>
            <w:tcW w:w="7330" w:type="dxa"/>
          </w:tcPr>
          <w:p w:rsidR="000C159D" w:rsidRDefault="00B059EE" w:rsidP="007C19B0">
            <w:pPr>
              <w:pStyle w:val="NoSpacing"/>
            </w:pPr>
            <w:r>
              <w:t xml:space="preserve">Flat – LB has established that there is no VAT on rent or utilities which is beneficial. </w:t>
            </w:r>
          </w:p>
          <w:p w:rsidR="00B059EE" w:rsidRDefault="00B059EE" w:rsidP="007C19B0">
            <w:pPr>
              <w:pStyle w:val="NoSpacing"/>
            </w:pPr>
            <w:r>
              <w:t>Need to establish what hours the tenants will be working. Could they do social media rather than actual pub work?</w:t>
            </w:r>
          </w:p>
          <w:p w:rsidR="00B059EE" w:rsidRDefault="00B059EE" w:rsidP="007C19B0">
            <w:pPr>
              <w:pStyle w:val="NoSpacing"/>
            </w:pPr>
            <w:r>
              <w:t xml:space="preserve">Notices have been put up by the bins to ensure that no pub material is deposited in the flat bin – however tenants must put their own bins out. </w:t>
            </w:r>
          </w:p>
          <w:p w:rsidR="00B059EE" w:rsidRDefault="00B059EE" w:rsidP="007C19B0">
            <w:pPr>
              <w:pStyle w:val="NoSpacing"/>
            </w:pPr>
          </w:p>
        </w:tc>
        <w:tc>
          <w:tcPr>
            <w:tcW w:w="1079" w:type="dxa"/>
          </w:tcPr>
          <w:p w:rsidR="000C159D" w:rsidRDefault="000C159D" w:rsidP="00F21BC7">
            <w:pPr>
              <w:pStyle w:val="NoSpacing"/>
            </w:pPr>
          </w:p>
          <w:p w:rsidR="001F1771" w:rsidRDefault="001F1771" w:rsidP="00F21BC7">
            <w:pPr>
              <w:pStyle w:val="NoSpacing"/>
            </w:pPr>
          </w:p>
          <w:p w:rsidR="001F1771" w:rsidRDefault="00B11F61" w:rsidP="00F21BC7">
            <w:pPr>
              <w:pStyle w:val="NoSpacing"/>
            </w:pPr>
            <w:r>
              <w:t>AH</w:t>
            </w:r>
          </w:p>
        </w:tc>
      </w:tr>
      <w:tr w:rsidR="000813D7" w:rsidTr="00272A4D">
        <w:tc>
          <w:tcPr>
            <w:tcW w:w="607" w:type="dxa"/>
          </w:tcPr>
          <w:p w:rsidR="000813D7" w:rsidRDefault="00E17D74" w:rsidP="00F21BC7">
            <w:pPr>
              <w:pStyle w:val="NoSpacing"/>
            </w:pPr>
            <w:r>
              <w:t>4.</w:t>
            </w:r>
            <w:r w:rsidR="001F1771">
              <w:t>3</w:t>
            </w:r>
          </w:p>
        </w:tc>
        <w:tc>
          <w:tcPr>
            <w:tcW w:w="7330" w:type="dxa"/>
          </w:tcPr>
          <w:p w:rsidR="002810C9" w:rsidRDefault="00E17D74" w:rsidP="002810C9">
            <w:pPr>
              <w:pStyle w:val="NoSpacing"/>
            </w:pPr>
            <w:r>
              <w:t xml:space="preserve">Business Plan – DB talked through </w:t>
            </w:r>
            <w:r w:rsidR="009443FB">
              <w:t xml:space="preserve">latest set of figures. </w:t>
            </w:r>
          </w:p>
          <w:p w:rsidR="00E17D74" w:rsidRDefault="002810C9" w:rsidP="002810C9">
            <w:pPr>
              <w:pStyle w:val="NoSpacing"/>
            </w:pPr>
            <w:r>
              <w:t xml:space="preserve">Sales to the end of February 23% up on projected growth target. </w:t>
            </w:r>
          </w:p>
          <w:p w:rsidR="002810C9" w:rsidRDefault="002810C9" w:rsidP="002810C9">
            <w:pPr>
              <w:pStyle w:val="NoSpacing"/>
            </w:pPr>
            <w:r>
              <w:t>Ratio of labour to food 59% (less than 75% is advantageous)</w:t>
            </w:r>
          </w:p>
          <w:p w:rsidR="002810C9" w:rsidRDefault="002810C9" w:rsidP="002810C9">
            <w:pPr>
              <w:pStyle w:val="NoSpacing"/>
            </w:pPr>
            <w:r>
              <w:t>Margin on bar materials 61%</w:t>
            </w:r>
          </w:p>
          <w:p w:rsidR="002810C9" w:rsidRDefault="002810C9" w:rsidP="002810C9">
            <w:pPr>
              <w:pStyle w:val="NoSpacing"/>
            </w:pPr>
            <w:r>
              <w:t>Margin on food materials 67%</w:t>
            </w:r>
          </w:p>
        </w:tc>
        <w:tc>
          <w:tcPr>
            <w:tcW w:w="1079" w:type="dxa"/>
          </w:tcPr>
          <w:p w:rsidR="000813D7" w:rsidRDefault="000813D7" w:rsidP="00F21BC7">
            <w:pPr>
              <w:pStyle w:val="NoSpacing"/>
            </w:pPr>
          </w:p>
          <w:p w:rsidR="00E17D74" w:rsidRDefault="00E17D74" w:rsidP="00F21BC7">
            <w:pPr>
              <w:pStyle w:val="NoSpacing"/>
            </w:pPr>
          </w:p>
        </w:tc>
      </w:tr>
      <w:tr w:rsidR="00E17D74" w:rsidTr="00272A4D">
        <w:tc>
          <w:tcPr>
            <w:tcW w:w="607" w:type="dxa"/>
          </w:tcPr>
          <w:p w:rsidR="00E17D74" w:rsidRPr="00CF0889" w:rsidRDefault="00E17D74" w:rsidP="00E17D7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7330" w:type="dxa"/>
          </w:tcPr>
          <w:p w:rsidR="00E17D74" w:rsidRPr="00CF0889" w:rsidRDefault="00E65213" w:rsidP="00E17D7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REGULATORY</w:t>
            </w:r>
          </w:p>
        </w:tc>
        <w:tc>
          <w:tcPr>
            <w:tcW w:w="1079" w:type="dxa"/>
          </w:tcPr>
          <w:p w:rsidR="00E17D74" w:rsidRDefault="00E17D74" w:rsidP="00E17D74">
            <w:pPr>
              <w:pStyle w:val="NoSpacing"/>
            </w:pPr>
          </w:p>
        </w:tc>
      </w:tr>
      <w:tr w:rsidR="00E17D74" w:rsidTr="00272A4D">
        <w:tc>
          <w:tcPr>
            <w:tcW w:w="607" w:type="dxa"/>
          </w:tcPr>
          <w:p w:rsidR="00E17D74" w:rsidRDefault="00E17D74" w:rsidP="00E17D74">
            <w:pPr>
              <w:pStyle w:val="NoSpacing"/>
            </w:pPr>
            <w:r>
              <w:t>5.1</w:t>
            </w:r>
          </w:p>
        </w:tc>
        <w:tc>
          <w:tcPr>
            <w:tcW w:w="7330" w:type="dxa"/>
          </w:tcPr>
          <w:p w:rsidR="00220D0A" w:rsidRDefault="00220D0A" w:rsidP="00E17D74">
            <w:pPr>
              <w:pStyle w:val="NoSpacing"/>
            </w:pPr>
            <w:r>
              <w:t>Policies and procedures approved comprising:-</w:t>
            </w:r>
          </w:p>
          <w:p w:rsidR="00220D0A" w:rsidRDefault="00220D0A" w:rsidP="00220D0A">
            <w:pPr>
              <w:pStyle w:val="NoSpacing"/>
            </w:pPr>
            <w:r>
              <w:t>Disputes &amp; Complaints</w:t>
            </w:r>
          </w:p>
          <w:p w:rsidR="00220D0A" w:rsidRDefault="00220D0A" w:rsidP="00220D0A">
            <w:pPr>
              <w:pStyle w:val="NoSpacing"/>
            </w:pPr>
            <w:r>
              <w:lastRenderedPageBreak/>
              <w:t>Sexual Harassment</w:t>
            </w:r>
          </w:p>
          <w:p w:rsidR="00220D0A" w:rsidRDefault="00220D0A" w:rsidP="00220D0A">
            <w:pPr>
              <w:pStyle w:val="NoSpacing"/>
            </w:pPr>
            <w:r>
              <w:t>Membership Strategy</w:t>
            </w:r>
          </w:p>
          <w:p w:rsidR="00220D0A" w:rsidRDefault="00220D0A" w:rsidP="00220D0A">
            <w:pPr>
              <w:pStyle w:val="NoSpacing"/>
            </w:pPr>
            <w:r>
              <w:t>Safeguarding</w:t>
            </w:r>
          </w:p>
          <w:p w:rsidR="00220D0A" w:rsidRDefault="00220D0A" w:rsidP="00220D0A">
            <w:pPr>
              <w:pStyle w:val="NoSpacing"/>
            </w:pPr>
            <w:r>
              <w:t>Disciplinary</w:t>
            </w:r>
          </w:p>
          <w:p w:rsidR="00E17D74" w:rsidRDefault="00220D0A" w:rsidP="00220D0A">
            <w:pPr>
              <w:pStyle w:val="NoSpacing"/>
            </w:pPr>
            <w:r>
              <w:t>Grievance </w:t>
            </w:r>
          </w:p>
          <w:p w:rsidR="00962843" w:rsidRPr="00155C28" w:rsidRDefault="00962843" w:rsidP="00220D0A">
            <w:pPr>
              <w:pStyle w:val="NoSpacing"/>
            </w:pPr>
            <w:r>
              <w:t>All relevant information is now available in clearly labelled f</w:t>
            </w:r>
            <w:r w:rsidR="004C5834">
              <w:t xml:space="preserve">olders on the windowsill above the glass washer </w:t>
            </w:r>
          </w:p>
        </w:tc>
        <w:tc>
          <w:tcPr>
            <w:tcW w:w="1079" w:type="dxa"/>
          </w:tcPr>
          <w:p w:rsidR="00E17D74" w:rsidRDefault="00E17D74" w:rsidP="00E17D74">
            <w:pPr>
              <w:pStyle w:val="NoSpacing"/>
            </w:pPr>
            <w:r>
              <w:lastRenderedPageBreak/>
              <w:t>AH</w:t>
            </w:r>
          </w:p>
        </w:tc>
      </w:tr>
      <w:tr w:rsidR="004C5834" w:rsidTr="00272A4D">
        <w:tc>
          <w:tcPr>
            <w:tcW w:w="607" w:type="dxa"/>
          </w:tcPr>
          <w:p w:rsidR="004C5834" w:rsidRPr="009443FB" w:rsidRDefault="009443FB" w:rsidP="004C5834">
            <w:pPr>
              <w:pStyle w:val="NoSpacing"/>
            </w:pPr>
            <w:r w:rsidRPr="009443FB">
              <w:lastRenderedPageBreak/>
              <w:t>5.2</w:t>
            </w:r>
          </w:p>
        </w:tc>
        <w:tc>
          <w:tcPr>
            <w:tcW w:w="7330" w:type="dxa"/>
          </w:tcPr>
          <w:p w:rsidR="004C5834" w:rsidRPr="004C5834" w:rsidRDefault="004C5834" w:rsidP="004C5834">
            <w:pPr>
              <w:pStyle w:val="NoSpacing"/>
            </w:pPr>
            <w:r w:rsidRPr="004C5834">
              <w:t>Food waste regulations – from 1</w:t>
            </w:r>
            <w:r w:rsidRPr="004C5834">
              <w:rPr>
                <w:vertAlign w:val="superscript"/>
              </w:rPr>
              <w:t>st</w:t>
            </w:r>
            <w:r w:rsidRPr="004C5834">
              <w:t xml:space="preserve"> April businesses will have to separate food waste and arrange collection by </w:t>
            </w:r>
            <w:proofErr w:type="spellStart"/>
            <w:r w:rsidRPr="004C5834">
              <w:t>licenced</w:t>
            </w:r>
            <w:proofErr w:type="spellEnd"/>
            <w:r w:rsidRPr="004C5834">
              <w:t xml:space="preserve"> carriers. The Bell has an exemption but will need to comply in two years, so may be sensible to begin now. </w:t>
            </w:r>
          </w:p>
        </w:tc>
        <w:tc>
          <w:tcPr>
            <w:tcW w:w="1079" w:type="dxa"/>
          </w:tcPr>
          <w:p w:rsidR="004C5834" w:rsidRDefault="00B11F61" w:rsidP="004C5834">
            <w:pPr>
              <w:pStyle w:val="NoSpacing"/>
            </w:pPr>
            <w:r>
              <w:t>AH</w:t>
            </w:r>
          </w:p>
        </w:tc>
      </w:tr>
      <w:tr w:rsidR="004C5834" w:rsidTr="00272A4D">
        <w:tc>
          <w:tcPr>
            <w:tcW w:w="607" w:type="dxa"/>
          </w:tcPr>
          <w:p w:rsidR="004C5834" w:rsidRPr="00184BD4" w:rsidRDefault="004C5834" w:rsidP="004C5834">
            <w:pPr>
              <w:pStyle w:val="NoSpacing"/>
              <w:rPr>
                <w:b/>
                <w:bCs/>
              </w:rPr>
            </w:pPr>
            <w:r w:rsidRPr="00184BD4">
              <w:rPr>
                <w:b/>
                <w:bCs/>
              </w:rPr>
              <w:t>6</w:t>
            </w:r>
          </w:p>
        </w:tc>
        <w:tc>
          <w:tcPr>
            <w:tcW w:w="7330" w:type="dxa"/>
          </w:tcPr>
          <w:p w:rsidR="004C5834" w:rsidRPr="00184BD4" w:rsidRDefault="004C5834" w:rsidP="004C5834">
            <w:pPr>
              <w:pStyle w:val="NoSpacing"/>
              <w:rPr>
                <w:b/>
                <w:bCs/>
              </w:rPr>
            </w:pPr>
            <w:r w:rsidRPr="00184BD4">
              <w:rPr>
                <w:b/>
                <w:bCs/>
              </w:rPr>
              <w:t>FINANCIAL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</w:p>
        </w:tc>
      </w:tr>
      <w:tr w:rsidR="004C5834" w:rsidTr="00272A4D">
        <w:tc>
          <w:tcPr>
            <w:tcW w:w="607" w:type="dxa"/>
          </w:tcPr>
          <w:p w:rsidR="004C5834" w:rsidRPr="007323DB" w:rsidRDefault="004C5834" w:rsidP="004C5834">
            <w:pPr>
              <w:pStyle w:val="NoSpacing"/>
            </w:pPr>
            <w:r w:rsidRPr="007323DB">
              <w:t>6.1</w:t>
            </w:r>
          </w:p>
        </w:tc>
        <w:tc>
          <w:tcPr>
            <w:tcW w:w="7330" w:type="dxa"/>
          </w:tcPr>
          <w:p w:rsidR="004C5834" w:rsidRDefault="004C5834" w:rsidP="004C5834">
            <w:pPr>
              <w:pStyle w:val="NoSpacing"/>
            </w:pPr>
            <w:r w:rsidRPr="00B0432E">
              <w:t>Current balances £</w:t>
            </w:r>
            <w:r>
              <w:t xml:space="preserve">18,600 however VAT liability will take this below £14000 and below agreed £15000 minimum. </w:t>
            </w:r>
          </w:p>
          <w:p w:rsidR="004C5834" w:rsidRPr="00184BD4" w:rsidRDefault="004C5834" w:rsidP="004C5834">
            <w:pPr>
              <w:pStyle w:val="NoSpacing"/>
              <w:rPr>
                <w:b/>
                <w:bCs/>
              </w:rPr>
            </w:pPr>
            <w:r>
              <w:t xml:space="preserve">A small profit was made in February and in April the rent will start to improve income, as well as Spring weather.  </w:t>
            </w:r>
            <w:r w:rsidRPr="00B0432E">
              <w:t xml:space="preserve"> 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</w:p>
        </w:tc>
      </w:tr>
      <w:tr w:rsidR="004C5834" w:rsidTr="00272A4D">
        <w:tc>
          <w:tcPr>
            <w:tcW w:w="607" w:type="dxa"/>
          </w:tcPr>
          <w:p w:rsidR="004C5834" w:rsidRPr="00B806C8" w:rsidRDefault="004C5834" w:rsidP="004C583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7330" w:type="dxa"/>
          </w:tcPr>
          <w:p w:rsidR="004C5834" w:rsidRPr="00B806C8" w:rsidRDefault="004C5834" w:rsidP="004C583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SECRETARIAL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</w:p>
        </w:tc>
      </w:tr>
      <w:tr w:rsidR="004C5834" w:rsidTr="00DE1340">
        <w:trPr>
          <w:trHeight w:val="315"/>
        </w:trPr>
        <w:tc>
          <w:tcPr>
            <w:tcW w:w="607" w:type="dxa"/>
          </w:tcPr>
          <w:p w:rsidR="004C5834" w:rsidRPr="00B806C8" w:rsidRDefault="004C5834" w:rsidP="004C5834">
            <w:pPr>
              <w:pStyle w:val="NoSpacing"/>
            </w:pPr>
            <w:r>
              <w:t>7.1</w:t>
            </w:r>
          </w:p>
        </w:tc>
        <w:tc>
          <w:tcPr>
            <w:tcW w:w="7330" w:type="dxa"/>
          </w:tcPr>
          <w:p w:rsidR="004C5834" w:rsidRPr="00161B30" w:rsidRDefault="004C5834" w:rsidP="004C5834">
            <w:pPr>
              <w:pStyle w:val="NoSpacing"/>
            </w:pPr>
            <w:r>
              <w:t>TD absent. Nothing reported.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</w:p>
        </w:tc>
      </w:tr>
      <w:tr w:rsidR="004C5834" w:rsidTr="00272A4D">
        <w:tc>
          <w:tcPr>
            <w:tcW w:w="607" w:type="dxa"/>
          </w:tcPr>
          <w:p w:rsidR="004C5834" w:rsidRPr="00A340A1" w:rsidRDefault="004C5834" w:rsidP="004C583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7330" w:type="dxa"/>
          </w:tcPr>
          <w:p w:rsidR="004C5834" w:rsidRPr="00A340A1" w:rsidRDefault="004C5834" w:rsidP="004C5834">
            <w:pPr>
              <w:pStyle w:val="NoSpacing"/>
              <w:rPr>
                <w:b/>
                <w:bCs/>
              </w:rPr>
            </w:pPr>
            <w:r w:rsidRPr="00A340A1">
              <w:rPr>
                <w:b/>
                <w:bCs/>
              </w:rPr>
              <w:t>MAINTENANCE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</w:p>
        </w:tc>
      </w:tr>
      <w:tr w:rsidR="004C5834" w:rsidTr="00272A4D">
        <w:tc>
          <w:tcPr>
            <w:tcW w:w="607" w:type="dxa"/>
          </w:tcPr>
          <w:p w:rsidR="004C5834" w:rsidRDefault="004C5834" w:rsidP="004C5834">
            <w:pPr>
              <w:pStyle w:val="NoSpacing"/>
            </w:pPr>
            <w:r>
              <w:t>9.1</w:t>
            </w:r>
          </w:p>
        </w:tc>
        <w:tc>
          <w:tcPr>
            <w:tcW w:w="7330" w:type="dxa"/>
          </w:tcPr>
          <w:p w:rsidR="004C5834" w:rsidRDefault="004C5834" w:rsidP="004C5834">
            <w:pPr>
              <w:pStyle w:val="NoSpacing"/>
            </w:pPr>
            <w:r>
              <w:t xml:space="preserve">Stable block has been re-roofed and is now available to rent at £40 </w:t>
            </w:r>
            <w:proofErr w:type="spellStart"/>
            <w:r>
              <w:t>pcm</w:t>
            </w:r>
            <w:proofErr w:type="spellEnd"/>
            <w:r>
              <w:t xml:space="preserve">. 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  <w:r>
              <w:t>JS</w:t>
            </w:r>
          </w:p>
        </w:tc>
      </w:tr>
      <w:tr w:rsidR="004C5834" w:rsidTr="00272A4D">
        <w:tc>
          <w:tcPr>
            <w:tcW w:w="607" w:type="dxa"/>
          </w:tcPr>
          <w:p w:rsidR="004C5834" w:rsidRDefault="004C5834" w:rsidP="004C5834">
            <w:pPr>
              <w:pStyle w:val="NoSpacing"/>
            </w:pPr>
            <w:r>
              <w:t>9.2</w:t>
            </w:r>
          </w:p>
        </w:tc>
        <w:tc>
          <w:tcPr>
            <w:tcW w:w="7330" w:type="dxa"/>
          </w:tcPr>
          <w:p w:rsidR="004C5834" w:rsidRDefault="004C5834" w:rsidP="004C5834">
            <w:pPr>
              <w:pStyle w:val="NoSpacing"/>
            </w:pPr>
            <w:r>
              <w:t>New picnic benches for front garden have been ordered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  <w:r>
              <w:t>GW</w:t>
            </w:r>
          </w:p>
        </w:tc>
      </w:tr>
      <w:tr w:rsidR="004C5834" w:rsidTr="00272A4D">
        <w:tc>
          <w:tcPr>
            <w:tcW w:w="607" w:type="dxa"/>
          </w:tcPr>
          <w:p w:rsidR="004C5834" w:rsidRPr="0085545B" w:rsidRDefault="004C5834" w:rsidP="004C583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7330" w:type="dxa"/>
          </w:tcPr>
          <w:p w:rsidR="004C5834" w:rsidRPr="0085545B" w:rsidRDefault="004C5834" w:rsidP="004C5834">
            <w:pPr>
              <w:pStyle w:val="NoSpacing"/>
              <w:rPr>
                <w:b/>
                <w:bCs/>
              </w:rPr>
            </w:pPr>
            <w:r w:rsidRPr="0085545B">
              <w:rPr>
                <w:b/>
                <w:bCs/>
              </w:rPr>
              <w:t>AOB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</w:p>
        </w:tc>
      </w:tr>
      <w:tr w:rsidR="004C5834" w:rsidTr="00272A4D">
        <w:tc>
          <w:tcPr>
            <w:tcW w:w="607" w:type="dxa"/>
          </w:tcPr>
          <w:p w:rsidR="004C5834" w:rsidRDefault="004C5834" w:rsidP="004C5834">
            <w:pPr>
              <w:pStyle w:val="NoSpacing"/>
            </w:pPr>
            <w:r>
              <w:t>10.1</w:t>
            </w:r>
          </w:p>
        </w:tc>
        <w:tc>
          <w:tcPr>
            <w:tcW w:w="7330" w:type="dxa"/>
          </w:tcPr>
          <w:p w:rsidR="004C5834" w:rsidRDefault="009443FB" w:rsidP="004C5834">
            <w:pPr>
              <w:pStyle w:val="NoSpacing"/>
            </w:pPr>
            <w:r>
              <w:t xml:space="preserve">Events - </w:t>
            </w:r>
            <w:r w:rsidR="004C5834">
              <w:t>VE Day 80</w:t>
            </w:r>
            <w:r w:rsidR="004C5834" w:rsidRPr="001F1771">
              <w:rPr>
                <w:vertAlign w:val="superscript"/>
              </w:rPr>
              <w:t>th</w:t>
            </w:r>
            <w:r w:rsidR="004C5834">
              <w:t xml:space="preserve"> anniversary bonfire planned for Thursday 8</w:t>
            </w:r>
            <w:r w:rsidR="004C5834" w:rsidRPr="001F1771">
              <w:rPr>
                <w:vertAlign w:val="superscript"/>
              </w:rPr>
              <w:t>th</w:t>
            </w:r>
            <w:r w:rsidR="004C5834">
              <w:t xml:space="preserve"> May. Need to clear the Dutch Barn in advance of this. </w:t>
            </w:r>
          </w:p>
          <w:p w:rsidR="009443FB" w:rsidRDefault="009443FB" w:rsidP="004C5834">
            <w:pPr>
              <w:pStyle w:val="NoSpacing"/>
            </w:pPr>
            <w:r w:rsidRPr="00B11F61">
              <w:t xml:space="preserve">Do we want to be involved in Herefordshire History Week? Meeting about forthcoming </w:t>
            </w:r>
            <w:r>
              <w:t xml:space="preserve">pub </w:t>
            </w:r>
            <w:r w:rsidRPr="00B11F61">
              <w:t>events to be held on 22</w:t>
            </w:r>
            <w:r w:rsidRPr="00B11F61">
              <w:rPr>
                <w:vertAlign w:val="superscript"/>
              </w:rPr>
              <w:t>nd</w:t>
            </w:r>
            <w:r w:rsidRPr="00B11F61">
              <w:t xml:space="preserve"> March</w:t>
            </w:r>
            <w:r>
              <w:t>.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</w:p>
          <w:p w:rsidR="009443FB" w:rsidRDefault="009443FB" w:rsidP="004C5834">
            <w:pPr>
              <w:pStyle w:val="NoSpacing"/>
            </w:pPr>
          </w:p>
          <w:p w:rsidR="004C5834" w:rsidRDefault="009443FB" w:rsidP="004C5834">
            <w:pPr>
              <w:pStyle w:val="NoSpacing"/>
            </w:pPr>
            <w:r>
              <w:t>GW, DB, LB</w:t>
            </w:r>
          </w:p>
        </w:tc>
      </w:tr>
      <w:tr w:rsidR="004C5834" w:rsidTr="00272A4D">
        <w:tc>
          <w:tcPr>
            <w:tcW w:w="607" w:type="dxa"/>
          </w:tcPr>
          <w:p w:rsidR="004C5834" w:rsidRPr="001F1771" w:rsidRDefault="004C5834" w:rsidP="004C5834">
            <w:pPr>
              <w:pStyle w:val="NoSpacing"/>
            </w:pPr>
            <w:r w:rsidRPr="001F1771">
              <w:t>10.2</w:t>
            </w:r>
          </w:p>
        </w:tc>
        <w:tc>
          <w:tcPr>
            <w:tcW w:w="7330" w:type="dxa"/>
          </w:tcPr>
          <w:p w:rsidR="004C5834" w:rsidRPr="00B11F61" w:rsidRDefault="00B11F61" w:rsidP="004C5834">
            <w:pPr>
              <w:pStyle w:val="NoSpacing"/>
            </w:pPr>
            <w:r w:rsidRPr="00B11F61">
              <w:t>Kate Griffiths has asked if a poster advertising the shop/café can be put up in the pub. Agreed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</w:p>
        </w:tc>
      </w:tr>
      <w:tr w:rsidR="00B11F61" w:rsidTr="00272A4D">
        <w:tc>
          <w:tcPr>
            <w:tcW w:w="607" w:type="dxa"/>
          </w:tcPr>
          <w:p w:rsidR="00B11F61" w:rsidRPr="00B11F61" w:rsidRDefault="00B11F61" w:rsidP="004C5834">
            <w:pPr>
              <w:pStyle w:val="NoSpacing"/>
            </w:pPr>
            <w:r w:rsidRPr="00B11F61">
              <w:t>10.</w:t>
            </w:r>
            <w:r w:rsidR="009443FB">
              <w:t>3</w:t>
            </w:r>
          </w:p>
        </w:tc>
        <w:tc>
          <w:tcPr>
            <w:tcW w:w="7330" w:type="dxa"/>
          </w:tcPr>
          <w:p w:rsidR="00B11F61" w:rsidRPr="00B11F61" w:rsidRDefault="00B11F61" w:rsidP="004C5834">
            <w:pPr>
              <w:pStyle w:val="NoSpacing"/>
            </w:pPr>
            <w:r w:rsidRPr="00B11F61">
              <w:t xml:space="preserve">There will be a meeting with </w:t>
            </w:r>
            <w:proofErr w:type="spellStart"/>
            <w:r w:rsidRPr="00B11F61">
              <w:t>Connexus</w:t>
            </w:r>
            <w:proofErr w:type="spellEnd"/>
            <w:r w:rsidRPr="00B11F61">
              <w:t xml:space="preserve"> Housing Group about using the plot to rear on 1</w:t>
            </w:r>
            <w:r w:rsidRPr="00B11F61">
              <w:rPr>
                <w:vertAlign w:val="superscript"/>
              </w:rPr>
              <w:t>st</w:t>
            </w:r>
            <w:r w:rsidRPr="00B11F61">
              <w:t xml:space="preserve"> April. JW, TD and TR to attend. </w:t>
            </w:r>
          </w:p>
        </w:tc>
        <w:tc>
          <w:tcPr>
            <w:tcW w:w="1079" w:type="dxa"/>
          </w:tcPr>
          <w:p w:rsidR="00B11F61" w:rsidRDefault="00B11F61" w:rsidP="004C5834">
            <w:pPr>
              <w:pStyle w:val="NoSpacing"/>
            </w:pPr>
            <w:r>
              <w:t>JW, TD, TR</w:t>
            </w:r>
          </w:p>
        </w:tc>
      </w:tr>
      <w:tr w:rsidR="004C5834" w:rsidTr="00272A4D">
        <w:tc>
          <w:tcPr>
            <w:tcW w:w="607" w:type="dxa"/>
          </w:tcPr>
          <w:p w:rsidR="004C5834" w:rsidRPr="001505DB" w:rsidRDefault="004C5834" w:rsidP="004C583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7330" w:type="dxa"/>
          </w:tcPr>
          <w:p w:rsidR="004C5834" w:rsidRPr="001505DB" w:rsidRDefault="004C5834" w:rsidP="004C5834">
            <w:pPr>
              <w:pStyle w:val="NoSpacing"/>
              <w:rPr>
                <w:b/>
                <w:bCs/>
              </w:rPr>
            </w:pPr>
            <w:r w:rsidRPr="001505DB">
              <w:rPr>
                <w:b/>
                <w:bCs/>
              </w:rPr>
              <w:t>D</w:t>
            </w:r>
            <w:r>
              <w:rPr>
                <w:b/>
                <w:bCs/>
              </w:rPr>
              <w:t>ATE OF NEXT MEETING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</w:p>
        </w:tc>
      </w:tr>
      <w:tr w:rsidR="004C5834" w:rsidTr="00272A4D">
        <w:tc>
          <w:tcPr>
            <w:tcW w:w="607" w:type="dxa"/>
          </w:tcPr>
          <w:p w:rsidR="004C5834" w:rsidRDefault="004C5834" w:rsidP="004C5834">
            <w:pPr>
              <w:pStyle w:val="NoSpacing"/>
            </w:pPr>
            <w:r>
              <w:t>11.1</w:t>
            </w:r>
          </w:p>
        </w:tc>
        <w:tc>
          <w:tcPr>
            <w:tcW w:w="7330" w:type="dxa"/>
          </w:tcPr>
          <w:p w:rsidR="004C5834" w:rsidRDefault="004C5834" w:rsidP="004C5834">
            <w:pPr>
              <w:pStyle w:val="NoSpacing"/>
            </w:pPr>
            <w:r>
              <w:t>Tuesday 1</w:t>
            </w:r>
            <w:r w:rsidRPr="00220D0A">
              <w:rPr>
                <w:vertAlign w:val="superscript"/>
              </w:rPr>
              <w:t>st</w:t>
            </w:r>
            <w:r>
              <w:t xml:space="preserve"> April</w:t>
            </w:r>
          </w:p>
          <w:p w:rsidR="004C5834" w:rsidRDefault="004C5834" w:rsidP="004C5834">
            <w:pPr>
              <w:pStyle w:val="NoSpacing"/>
            </w:pPr>
            <w:r>
              <w:t>Next Minute taker Dave Bradford</w:t>
            </w:r>
          </w:p>
        </w:tc>
        <w:tc>
          <w:tcPr>
            <w:tcW w:w="1079" w:type="dxa"/>
          </w:tcPr>
          <w:p w:rsidR="004C5834" w:rsidRDefault="004C5834" w:rsidP="004C5834">
            <w:pPr>
              <w:pStyle w:val="NoSpacing"/>
            </w:pPr>
          </w:p>
          <w:p w:rsidR="004C5834" w:rsidRDefault="004C5834" w:rsidP="004C5834">
            <w:pPr>
              <w:pStyle w:val="NoSpacing"/>
            </w:pPr>
            <w:r>
              <w:t>DB</w:t>
            </w:r>
          </w:p>
        </w:tc>
      </w:tr>
    </w:tbl>
    <w:p w:rsidR="00F21BC7" w:rsidRDefault="00F21BC7" w:rsidP="00F21BC7">
      <w:pPr>
        <w:pStyle w:val="NoSpacing"/>
      </w:pPr>
    </w:p>
    <w:p w:rsidR="00421A7B" w:rsidRDefault="00421A7B" w:rsidP="00F54487">
      <w:pPr>
        <w:pStyle w:val="NoSpacing"/>
        <w:ind w:left="720"/>
      </w:pPr>
    </w:p>
    <w:p w:rsidR="00630459" w:rsidRDefault="00630459" w:rsidP="00F21BC7">
      <w:pPr>
        <w:pStyle w:val="NoSpacing"/>
      </w:pPr>
    </w:p>
    <w:sectPr w:rsidR="00630459" w:rsidSect="00A2421F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25AA" w:rsidRDefault="000625AA" w:rsidP="00CF0889">
      <w:pPr>
        <w:spacing w:after="0" w:line="240" w:lineRule="auto"/>
      </w:pPr>
      <w:r>
        <w:separator/>
      </w:r>
    </w:p>
  </w:endnote>
  <w:endnote w:type="continuationSeparator" w:id="0">
    <w:p w:rsidR="000625AA" w:rsidRDefault="000625AA" w:rsidP="00CF0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4288991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A383B" w:rsidRDefault="00A2421F">
        <w:pPr>
          <w:pStyle w:val="Footer"/>
          <w:jc w:val="center"/>
        </w:pPr>
        <w:r>
          <w:fldChar w:fldCharType="begin"/>
        </w:r>
        <w:r w:rsidR="000A383B">
          <w:instrText xml:space="preserve"> PAGE   \* MERGEFORMAT </w:instrText>
        </w:r>
        <w:r>
          <w:fldChar w:fldCharType="separate"/>
        </w:r>
        <w:r w:rsidR="00246C3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F0889" w:rsidRDefault="00CF088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25AA" w:rsidRDefault="000625AA" w:rsidP="00CF0889">
      <w:pPr>
        <w:spacing w:after="0" w:line="240" w:lineRule="auto"/>
      </w:pPr>
      <w:r>
        <w:separator/>
      </w:r>
    </w:p>
  </w:footnote>
  <w:footnote w:type="continuationSeparator" w:id="0">
    <w:p w:rsidR="000625AA" w:rsidRDefault="000625AA" w:rsidP="00CF0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34073"/>
    <w:multiLevelType w:val="hybridMultilevel"/>
    <w:tmpl w:val="422031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2D184F"/>
    <w:multiLevelType w:val="hybridMultilevel"/>
    <w:tmpl w:val="9E40A2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614DD3"/>
    <w:multiLevelType w:val="hybridMultilevel"/>
    <w:tmpl w:val="A2B48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0A0D79"/>
    <w:multiLevelType w:val="hybridMultilevel"/>
    <w:tmpl w:val="5FD28F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28A9"/>
    <w:multiLevelType w:val="multilevel"/>
    <w:tmpl w:val="5F5228A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1BC7"/>
    <w:rsid w:val="0001486A"/>
    <w:rsid w:val="000436DD"/>
    <w:rsid w:val="00047EA7"/>
    <w:rsid w:val="000519AA"/>
    <w:rsid w:val="00060A68"/>
    <w:rsid w:val="00061379"/>
    <w:rsid w:val="000625AA"/>
    <w:rsid w:val="000653EB"/>
    <w:rsid w:val="00074313"/>
    <w:rsid w:val="000813D7"/>
    <w:rsid w:val="000A09D3"/>
    <w:rsid w:val="000A29CD"/>
    <w:rsid w:val="000A383B"/>
    <w:rsid w:val="000B3D2C"/>
    <w:rsid w:val="000B6341"/>
    <w:rsid w:val="000C008F"/>
    <w:rsid w:val="000C159D"/>
    <w:rsid w:val="000C1E96"/>
    <w:rsid w:val="000C4022"/>
    <w:rsid w:val="000C40E1"/>
    <w:rsid w:val="000F53EB"/>
    <w:rsid w:val="00100548"/>
    <w:rsid w:val="001124E5"/>
    <w:rsid w:val="001223B4"/>
    <w:rsid w:val="00137D2A"/>
    <w:rsid w:val="00146017"/>
    <w:rsid w:val="00146959"/>
    <w:rsid w:val="001505DB"/>
    <w:rsid w:val="00155C28"/>
    <w:rsid w:val="00161B30"/>
    <w:rsid w:val="00170811"/>
    <w:rsid w:val="00170B9E"/>
    <w:rsid w:val="00172BA4"/>
    <w:rsid w:val="00180BB6"/>
    <w:rsid w:val="00184BD4"/>
    <w:rsid w:val="00184E71"/>
    <w:rsid w:val="001874B6"/>
    <w:rsid w:val="0019189C"/>
    <w:rsid w:val="001B198E"/>
    <w:rsid w:val="001B1D66"/>
    <w:rsid w:val="001B7B81"/>
    <w:rsid w:val="001C4BB1"/>
    <w:rsid w:val="001C7A12"/>
    <w:rsid w:val="001E02C1"/>
    <w:rsid w:val="001E7D4B"/>
    <w:rsid w:val="001F1771"/>
    <w:rsid w:val="001F3ACE"/>
    <w:rsid w:val="001F7FEA"/>
    <w:rsid w:val="00215BBA"/>
    <w:rsid w:val="00220D0A"/>
    <w:rsid w:val="00243B88"/>
    <w:rsid w:val="00246C38"/>
    <w:rsid w:val="00272A4D"/>
    <w:rsid w:val="002804EB"/>
    <w:rsid w:val="002810C9"/>
    <w:rsid w:val="00286650"/>
    <w:rsid w:val="00287658"/>
    <w:rsid w:val="002A2762"/>
    <w:rsid w:val="002A51FB"/>
    <w:rsid w:val="002C019C"/>
    <w:rsid w:val="002C0DFF"/>
    <w:rsid w:val="002C228E"/>
    <w:rsid w:val="002D79BA"/>
    <w:rsid w:val="002D7FCB"/>
    <w:rsid w:val="002E20FA"/>
    <w:rsid w:val="002E4C8E"/>
    <w:rsid w:val="002F09B0"/>
    <w:rsid w:val="002F2C55"/>
    <w:rsid w:val="002F30B7"/>
    <w:rsid w:val="002F3B03"/>
    <w:rsid w:val="002F5D58"/>
    <w:rsid w:val="00304009"/>
    <w:rsid w:val="00306C81"/>
    <w:rsid w:val="00314952"/>
    <w:rsid w:val="0033471A"/>
    <w:rsid w:val="00342E4B"/>
    <w:rsid w:val="003438C4"/>
    <w:rsid w:val="00350D3C"/>
    <w:rsid w:val="00364726"/>
    <w:rsid w:val="003845C3"/>
    <w:rsid w:val="00393328"/>
    <w:rsid w:val="003A6455"/>
    <w:rsid w:val="003C73AC"/>
    <w:rsid w:val="003D1D17"/>
    <w:rsid w:val="003D2E42"/>
    <w:rsid w:val="003F27D2"/>
    <w:rsid w:val="003F6A48"/>
    <w:rsid w:val="00412389"/>
    <w:rsid w:val="00413FAC"/>
    <w:rsid w:val="00417651"/>
    <w:rsid w:val="00417ACD"/>
    <w:rsid w:val="00421A7B"/>
    <w:rsid w:val="00447ECF"/>
    <w:rsid w:val="00453CA4"/>
    <w:rsid w:val="00456082"/>
    <w:rsid w:val="004663B4"/>
    <w:rsid w:val="00467B93"/>
    <w:rsid w:val="00482E95"/>
    <w:rsid w:val="00490B14"/>
    <w:rsid w:val="004910D2"/>
    <w:rsid w:val="004A3A21"/>
    <w:rsid w:val="004C5834"/>
    <w:rsid w:val="004E3DF5"/>
    <w:rsid w:val="00501C1B"/>
    <w:rsid w:val="0051095C"/>
    <w:rsid w:val="00511591"/>
    <w:rsid w:val="0052675C"/>
    <w:rsid w:val="00575FF2"/>
    <w:rsid w:val="00576A60"/>
    <w:rsid w:val="005802C6"/>
    <w:rsid w:val="0058323D"/>
    <w:rsid w:val="00583291"/>
    <w:rsid w:val="005A04DD"/>
    <w:rsid w:val="005A16C1"/>
    <w:rsid w:val="005C1E1C"/>
    <w:rsid w:val="005C1E5B"/>
    <w:rsid w:val="005C422D"/>
    <w:rsid w:val="005C61F2"/>
    <w:rsid w:val="005F21BA"/>
    <w:rsid w:val="00602539"/>
    <w:rsid w:val="006074FF"/>
    <w:rsid w:val="00630459"/>
    <w:rsid w:val="00631561"/>
    <w:rsid w:val="006571D5"/>
    <w:rsid w:val="006604D0"/>
    <w:rsid w:val="00674D99"/>
    <w:rsid w:val="00675C34"/>
    <w:rsid w:val="00694668"/>
    <w:rsid w:val="006B1EF6"/>
    <w:rsid w:val="006C03F6"/>
    <w:rsid w:val="006C3EAA"/>
    <w:rsid w:val="006D0505"/>
    <w:rsid w:val="006D3161"/>
    <w:rsid w:val="006E17F3"/>
    <w:rsid w:val="006F2BCE"/>
    <w:rsid w:val="007068AF"/>
    <w:rsid w:val="00712489"/>
    <w:rsid w:val="007163C3"/>
    <w:rsid w:val="00721460"/>
    <w:rsid w:val="00726310"/>
    <w:rsid w:val="007323DB"/>
    <w:rsid w:val="00732A0B"/>
    <w:rsid w:val="00736CFC"/>
    <w:rsid w:val="00741EA0"/>
    <w:rsid w:val="00756435"/>
    <w:rsid w:val="00757356"/>
    <w:rsid w:val="007620C4"/>
    <w:rsid w:val="00762991"/>
    <w:rsid w:val="00766411"/>
    <w:rsid w:val="00790347"/>
    <w:rsid w:val="007A1738"/>
    <w:rsid w:val="007B6C79"/>
    <w:rsid w:val="007C0FA4"/>
    <w:rsid w:val="007C19B0"/>
    <w:rsid w:val="007C5E98"/>
    <w:rsid w:val="007D6076"/>
    <w:rsid w:val="007F0D38"/>
    <w:rsid w:val="007F5000"/>
    <w:rsid w:val="008105C7"/>
    <w:rsid w:val="00813887"/>
    <w:rsid w:val="00816328"/>
    <w:rsid w:val="00824D98"/>
    <w:rsid w:val="00842F01"/>
    <w:rsid w:val="0085545B"/>
    <w:rsid w:val="008578AB"/>
    <w:rsid w:val="008675FD"/>
    <w:rsid w:val="008A1FF9"/>
    <w:rsid w:val="008A560F"/>
    <w:rsid w:val="008B7570"/>
    <w:rsid w:val="008B79A0"/>
    <w:rsid w:val="008D682E"/>
    <w:rsid w:val="00934FC1"/>
    <w:rsid w:val="009443FB"/>
    <w:rsid w:val="00953D67"/>
    <w:rsid w:val="00954899"/>
    <w:rsid w:val="00960FCC"/>
    <w:rsid w:val="00962843"/>
    <w:rsid w:val="009654AB"/>
    <w:rsid w:val="009733BC"/>
    <w:rsid w:val="009917A9"/>
    <w:rsid w:val="00997690"/>
    <w:rsid w:val="009A14EB"/>
    <w:rsid w:val="009A558A"/>
    <w:rsid w:val="009B0348"/>
    <w:rsid w:val="009C4450"/>
    <w:rsid w:val="009C6BBD"/>
    <w:rsid w:val="009D039B"/>
    <w:rsid w:val="009E1921"/>
    <w:rsid w:val="009F442C"/>
    <w:rsid w:val="009F55BD"/>
    <w:rsid w:val="00A2421F"/>
    <w:rsid w:val="00A3141F"/>
    <w:rsid w:val="00A340A1"/>
    <w:rsid w:val="00A570E7"/>
    <w:rsid w:val="00A6130A"/>
    <w:rsid w:val="00A622DB"/>
    <w:rsid w:val="00A67538"/>
    <w:rsid w:val="00A7425D"/>
    <w:rsid w:val="00A82298"/>
    <w:rsid w:val="00A93F0E"/>
    <w:rsid w:val="00AA5504"/>
    <w:rsid w:val="00AB2454"/>
    <w:rsid w:val="00AB41EF"/>
    <w:rsid w:val="00AB5DC8"/>
    <w:rsid w:val="00AC3606"/>
    <w:rsid w:val="00AD1F41"/>
    <w:rsid w:val="00AD58F6"/>
    <w:rsid w:val="00AE2225"/>
    <w:rsid w:val="00AE76DC"/>
    <w:rsid w:val="00AF09F2"/>
    <w:rsid w:val="00AF4B9D"/>
    <w:rsid w:val="00AF5F7B"/>
    <w:rsid w:val="00B00E7F"/>
    <w:rsid w:val="00B0432E"/>
    <w:rsid w:val="00B059EE"/>
    <w:rsid w:val="00B07A98"/>
    <w:rsid w:val="00B11F61"/>
    <w:rsid w:val="00B143CE"/>
    <w:rsid w:val="00B2010B"/>
    <w:rsid w:val="00B42A3D"/>
    <w:rsid w:val="00B806C8"/>
    <w:rsid w:val="00B80985"/>
    <w:rsid w:val="00B823A0"/>
    <w:rsid w:val="00B92796"/>
    <w:rsid w:val="00B927B4"/>
    <w:rsid w:val="00BA0194"/>
    <w:rsid w:val="00BA0A8A"/>
    <w:rsid w:val="00BA5009"/>
    <w:rsid w:val="00BB187D"/>
    <w:rsid w:val="00BC5147"/>
    <w:rsid w:val="00BC723F"/>
    <w:rsid w:val="00BD21D3"/>
    <w:rsid w:val="00BE0433"/>
    <w:rsid w:val="00BE7C60"/>
    <w:rsid w:val="00BF5A9D"/>
    <w:rsid w:val="00C04BB4"/>
    <w:rsid w:val="00C04D88"/>
    <w:rsid w:val="00C1272F"/>
    <w:rsid w:val="00C23136"/>
    <w:rsid w:val="00C30956"/>
    <w:rsid w:val="00C352B1"/>
    <w:rsid w:val="00C44DB5"/>
    <w:rsid w:val="00C45360"/>
    <w:rsid w:val="00C51EE8"/>
    <w:rsid w:val="00C57A86"/>
    <w:rsid w:val="00C6484D"/>
    <w:rsid w:val="00C72EC8"/>
    <w:rsid w:val="00C7315F"/>
    <w:rsid w:val="00C763A1"/>
    <w:rsid w:val="00C76F55"/>
    <w:rsid w:val="00C81AC9"/>
    <w:rsid w:val="00C83849"/>
    <w:rsid w:val="00C86194"/>
    <w:rsid w:val="00C94263"/>
    <w:rsid w:val="00CA430B"/>
    <w:rsid w:val="00CC1B6E"/>
    <w:rsid w:val="00CC1F28"/>
    <w:rsid w:val="00CE6410"/>
    <w:rsid w:val="00CF0889"/>
    <w:rsid w:val="00CF6C43"/>
    <w:rsid w:val="00D006FA"/>
    <w:rsid w:val="00D01E11"/>
    <w:rsid w:val="00D222DA"/>
    <w:rsid w:val="00D264F7"/>
    <w:rsid w:val="00D32124"/>
    <w:rsid w:val="00D35966"/>
    <w:rsid w:val="00D602D7"/>
    <w:rsid w:val="00D628D9"/>
    <w:rsid w:val="00D6358D"/>
    <w:rsid w:val="00D64F46"/>
    <w:rsid w:val="00D7250E"/>
    <w:rsid w:val="00D802A6"/>
    <w:rsid w:val="00D826B6"/>
    <w:rsid w:val="00DA1BB5"/>
    <w:rsid w:val="00DA2C35"/>
    <w:rsid w:val="00DA31C7"/>
    <w:rsid w:val="00DA7B32"/>
    <w:rsid w:val="00DB0984"/>
    <w:rsid w:val="00DB49FD"/>
    <w:rsid w:val="00DB6BE8"/>
    <w:rsid w:val="00DB7BE8"/>
    <w:rsid w:val="00DC54A3"/>
    <w:rsid w:val="00DC7C72"/>
    <w:rsid w:val="00DD5BF8"/>
    <w:rsid w:val="00DE1340"/>
    <w:rsid w:val="00DE5FBF"/>
    <w:rsid w:val="00DE75C2"/>
    <w:rsid w:val="00E00BDB"/>
    <w:rsid w:val="00E059FE"/>
    <w:rsid w:val="00E07F31"/>
    <w:rsid w:val="00E17D74"/>
    <w:rsid w:val="00E21AEF"/>
    <w:rsid w:val="00E2228C"/>
    <w:rsid w:val="00E30EA8"/>
    <w:rsid w:val="00E41A2C"/>
    <w:rsid w:val="00E54AD8"/>
    <w:rsid w:val="00E572BD"/>
    <w:rsid w:val="00E65213"/>
    <w:rsid w:val="00E76143"/>
    <w:rsid w:val="00E76449"/>
    <w:rsid w:val="00EA1BA7"/>
    <w:rsid w:val="00EA6AC6"/>
    <w:rsid w:val="00EC1528"/>
    <w:rsid w:val="00EC2EE8"/>
    <w:rsid w:val="00EC7026"/>
    <w:rsid w:val="00ED0F7D"/>
    <w:rsid w:val="00ED63EE"/>
    <w:rsid w:val="00EE5D41"/>
    <w:rsid w:val="00EF1B57"/>
    <w:rsid w:val="00EF6896"/>
    <w:rsid w:val="00F13875"/>
    <w:rsid w:val="00F213CB"/>
    <w:rsid w:val="00F21BC7"/>
    <w:rsid w:val="00F30D86"/>
    <w:rsid w:val="00F50FF3"/>
    <w:rsid w:val="00F54487"/>
    <w:rsid w:val="00F57226"/>
    <w:rsid w:val="00F71E4E"/>
    <w:rsid w:val="00F73345"/>
    <w:rsid w:val="00F80180"/>
    <w:rsid w:val="00F80AB1"/>
    <w:rsid w:val="00F9686C"/>
    <w:rsid w:val="00F97A2D"/>
    <w:rsid w:val="00FB38E2"/>
    <w:rsid w:val="00FF439D"/>
    <w:rsid w:val="00FF47A8"/>
    <w:rsid w:val="00FF5913"/>
    <w:rsid w:val="00FF6601"/>
    <w:rsid w:val="00FF7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BC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21BC7"/>
    <w:pPr>
      <w:spacing w:after="0" w:line="240" w:lineRule="auto"/>
    </w:pPr>
  </w:style>
  <w:style w:type="table" w:styleId="TableGrid">
    <w:name w:val="Table Grid"/>
    <w:basedOn w:val="TableNormal"/>
    <w:uiPriority w:val="39"/>
    <w:rsid w:val="00F21B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F08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0889"/>
  </w:style>
  <w:style w:type="paragraph" w:styleId="Footer">
    <w:name w:val="footer"/>
    <w:basedOn w:val="Normal"/>
    <w:link w:val="FooterChar"/>
    <w:uiPriority w:val="99"/>
    <w:unhideWhenUsed/>
    <w:rsid w:val="00CF08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0889"/>
  </w:style>
  <w:style w:type="paragraph" w:styleId="BalloonText">
    <w:name w:val="Balloon Text"/>
    <w:basedOn w:val="Normal"/>
    <w:link w:val="BalloonTextChar"/>
    <w:uiPriority w:val="99"/>
    <w:semiHidden/>
    <w:unhideWhenUsed/>
    <w:rsid w:val="00246C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C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7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Hordern</dc:creator>
  <cp:lastModifiedBy>Julian Stokes</cp:lastModifiedBy>
  <cp:revision>2</cp:revision>
  <dcterms:created xsi:type="dcterms:W3CDTF">2025-03-31T10:48:00Z</dcterms:created>
  <dcterms:modified xsi:type="dcterms:W3CDTF">2025-03-31T10:48:00Z</dcterms:modified>
</cp:coreProperties>
</file>